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C1618" w14:textId="5A0EFAE6" w:rsidR="001C7C7A" w:rsidRPr="00F51302" w:rsidRDefault="00AC67DE" w:rsidP="00F51302">
      <w:pPr>
        <w:jc w:val="center"/>
        <w:rPr>
          <w:b/>
          <w:bCs/>
          <w:sz w:val="22"/>
          <w:u w:val="single"/>
        </w:rPr>
      </w:pPr>
      <w:r w:rsidRPr="00F51302">
        <w:rPr>
          <w:rFonts w:hint="eastAsia"/>
          <w:b/>
          <w:bCs/>
          <w:sz w:val="22"/>
          <w:u w:val="single"/>
        </w:rPr>
        <w:t>大会エントリーの締め切りについて</w:t>
      </w:r>
    </w:p>
    <w:p w14:paraId="4D92353F" w14:textId="77777777" w:rsidR="00AC67DE" w:rsidRDefault="00AC67DE"/>
    <w:p w14:paraId="581303E2" w14:textId="77777777" w:rsidR="00FA4B0D" w:rsidRPr="00FA4B0D" w:rsidRDefault="00FA4B0D">
      <w:pPr>
        <w:rPr>
          <w:rFonts w:hint="eastAsia"/>
        </w:rPr>
      </w:pPr>
    </w:p>
    <w:p w14:paraId="28B9673F" w14:textId="0C8ECF73" w:rsidR="00AC67DE" w:rsidRDefault="00AC67DE">
      <w:r>
        <w:rPr>
          <w:rFonts w:hint="eastAsia"/>
        </w:rPr>
        <w:t>平素より当連盟</w:t>
      </w:r>
      <w:r w:rsidR="00F51302">
        <w:rPr>
          <w:rFonts w:hint="eastAsia"/>
        </w:rPr>
        <w:t>の諸行事に</w:t>
      </w:r>
      <w:r>
        <w:rPr>
          <w:rFonts w:hint="eastAsia"/>
        </w:rPr>
        <w:t>ご協力を賜り感謝申し上げます。</w:t>
      </w:r>
    </w:p>
    <w:p w14:paraId="000B2E50" w14:textId="77777777" w:rsidR="00F51302" w:rsidRPr="00F51302" w:rsidRDefault="00F51302"/>
    <w:p w14:paraId="78F06344" w14:textId="1294EFC3" w:rsidR="00F51302" w:rsidRDefault="00F51302">
      <w:r>
        <w:rPr>
          <w:rFonts w:hint="eastAsia"/>
        </w:rPr>
        <w:t>本年度より（2025年4月1日～）、各種大会の申込み先が</w:t>
      </w:r>
      <w:r w:rsidRPr="00CB0280">
        <w:rPr>
          <w:rFonts w:hint="eastAsia"/>
          <w:b/>
          <w:bCs/>
          <w:u w:val="single"/>
        </w:rPr>
        <w:t>『事務局宛』から『競技委員会宛』に変更</w:t>
      </w:r>
      <w:r>
        <w:rPr>
          <w:rFonts w:hint="eastAsia"/>
        </w:rPr>
        <w:t>になっており、あわせて</w:t>
      </w:r>
      <w:r w:rsidRPr="00CB0280">
        <w:rPr>
          <w:rFonts w:hint="eastAsia"/>
          <w:b/>
          <w:bCs/>
          <w:u w:val="single"/>
        </w:rPr>
        <w:t>締切期日の遵守</w:t>
      </w:r>
      <w:r>
        <w:rPr>
          <w:rFonts w:hint="eastAsia"/>
        </w:rPr>
        <w:t>を</w:t>
      </w:r>
      <w:r w:rsidR="00B0197F">
        <w:rPr>
          <w:rFonts w:hint="eastAsia"/>
        </w:rPr>
        <w:t>当連盟</w:t>
      </w:r>
      <w:r>
        <w:rPr>
          <w:rFonts w:hint="eastAsia"/>
        </w:rPr>
        <w:t>理事会を</w:t>
      </w:r>
      <w:r w:rsidR="00B0197F">
        <w:rPr>
          <w:rFonts w:hint="eastAsia"/>
        </w:rPr>
        <w:t>通じて</w:t>
      </w:r>
      <w:r>
        <w:rPr>
          <w:rFonts w:hint="eastAsia"/>
        </w:rPr>
        <w:t>お願い申し上げております。</w:t>
      </w:r>
    </w:p>
    <w:p w14:paraId="2DBC0A99" w14:textId="7DF5DB26" w:rsidR="00F51302" w:rsidRDefault="00F51302">
      <w:r>
        <w:rPr>
          <w:rFonts w:hint="eastAsia"/>
        </w:rPr>
        <w:t>皆様におかれましては、日々ご多忙のこととは存じますが、県連行事並びに</w:t>
      </w:r>
      <w:r w:rsidR="00CB0280">
        <w:rPr>
          <w:rFonts w:hint="eastAsia"/>
        </w:rPr>
        <w:t>各種</w:t>
      </w:r>
      <w:r>
        <w:rPr>
          <w:rFonts w:hint="eastAsia"/>
        </w:rPr>
        <w:t>大会の</w:t>
      </w:r>
      <w:r w:rsidR="00FA4B0D">
        <w:rPr>
          <w:rFonts w:hint="eastAsia"/>
        </w:rPr>
        <w:t>円滑</w:t>
      </w:r>
      <w:r>
        <w:rPr>
          <w:rFonts w:hint="eastAsia"/>
        </w:rPr>
        <w:t>な運営進行のため、今いちど各大会の要項を十分にご確認いただ</w:t>
      </w:r>
      <w:r w:rsidR="00CB0280">
        <w:rPr>
          <w:rFonts w:hint="eastAsia"/>
        </w:rPr>
        <w:t>いた上で</w:t>
      </w:r>
      <w:r>
        <w:rPr>
          <w:rFonts w:hint="eastAsia"/>
        </w:rPr>
        <w:t>、申込作業にあたっていただきますよう</w:t>
      </w:r>
      <w:r w:rsidR="00CB0280">
        <w:rPr>
          <w:rFonts w:hint="eastAsia"/>
        </w:rPr>
        <w:t>お願いいたします</w:t>
      </w:r>
      <w:r>
        <w:rPr>
          <w:rFonts w:hint="eastAsia"/>
        </w:rPr>
        <w:t>。</w:t>
      </w:r>
    </w:p>
    <w:p w14:paraId="5624F999" w14:textId="77777777" w:rsidR="00CB0280" w:rsidRDefault="00CB0280"/>
    <w:p w14:paraId="3DA411C0" w14:textId="7C085AA1" w:rsidR="00F51302" w:rsidRPr="00CB0280" w:rsidRDefault="00FA4B0D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申込</w:t>
      </w:r>
      <w:r w:rsidR="00F51302" w:rsidRPr="00CB0280">
        <w:rPr>
          <w:rFonts w:hint="eastAsia"/>
          <w:b/>
          <w:bCs/>
          <w:u w:val="single"/>
        </w:rPr>
        <w:t>期日を過ぎての大会申込みにつきましては、大会主催者としては誠に残念ではございますが、受理できないものと周知くださいますようお願いします</w:t>
      </w:r>
      <w:r w:rsidR="00CB0280" w:rsidRPr="00CB0280">
        <w:rPr>
          <w:rFonts w:hint="eastAsia"/>
          <w:b/>
          <w:bCs/>
          <w:u w:val="single"/>
        </w:rPr>
        <w:t>。</w:t>
      </w:r>
    </w:p>
    <w:p w14:paraId="154D045D" w14:textId="77777777" w:rsidR="00F51302" w:rsidRDefault="00F51302"/>
    <w:p w14:paraId="78906073" w14:textId="77777777" w:rsidR="00F51302" w:rsidRDefault="00F51302"/>
    <w:p w14:paraId="5131291B" w14:textId="411250D7" w:rsidR="00F51302" w:rsidRDefault="00F51302" w:rsidP="00F51302">
      <w:pPr>
        <w:jc w:val="right"/>
      </w:pPr>
      <w:r>
        <w:rPr>
          <w:rFonts w:hint="eastAsia"/>
        </w:rPr>
        <w:t>福岡県ソフトテニス連盟</w:t>
      </w:r>
    </w:p>
    <w:p w14:paraId="75340D5A" w14:textId="335E0D53" w:rsidR="00F51302" w:rsidRPr="00F51302" w:rsidRDefault="00F51302" w:rsidP="00F51302">
      <w:pPr>
        <w:jc w:val="right"/>
      </w:pPr>
      <w:r>
        <w:rPr>
          <w:rFonts w:hint="eastAsia"/>
        </w:rPr>
        <w:t>理事長 西田 聰</w:t>
      </w:r>
    </w:p>
    <w:sectPr w:rsidR="00F51302" w:rsidRPr="00F513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DE"/>
    <w:rsid w:val="001C7C7A"/>
    <w:rsid w:val="0054011A"/>
    <w:rsid w:val="00867928"/>
    <w:rsid w:val="00A461ED"/>
    <w:rsid w:val="00AC67DE"/>
    <w:rsid w:val="00B0197F"/>
    <w:rsid w:val="00CB0280"/>
    <w:rsid w:val="00CC5529"/>
    <w:rsid w:val="00F51302"/>
    <w:rsid w:val="00FA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E245C"/>
  <w15:chartTrackingRefBased/>
  <w15:docId w15:val="{6038EBEB-582D-4AA6-89FE-0DEBCDDC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67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7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7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7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7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7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7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67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67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67D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6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6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6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6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67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67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67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6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7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6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7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6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7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67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6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67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67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健二郎 立原</dc:creator>
  <cp:keywords/>
  <dc:description/>
  <cp:lastModifiedBy>健二郎 立原</cp:lastModifiedBy>
  <cp:revision>4</cp:revision>
  <dcterms:created xsi:type="dcterms:W3CDTF">2025-04-14T09:08:00Z</dcterms:created>
  <dcterms:modified xsi:type="dcterms:W3CDTF">2025-04-14T09:43:00Z</dcterms:modified>
</cp:coreProperties>
</file>